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C" w:rsidRDefault="009122AC" w:rsidP="009122AC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№5</w:t>
      </w:r>
    </w:p>
    <w:p w:rsidR="009122AC" w:rsidRDefault="009122AC" w:rsidP="0003062D">
      <w:pPr>
        <w:jc w:val="center"/>
        <w:rPr>
          <w:b/>
          <w:sz w:val="18"/>
          <w:szCs w:val="18"/>
        </w:rPr>
      </w:pPr>
    </w:p>
    <w:p w:rsidR="0003062D" w:rsidRPr="0003062D" w:rsidRDefault="0003062D" w:rsidP="0003062D">
      <w:pPr>
        <w:jc w:val="center"/>
        <w:rPr>
          <w:b/>
          <w:sz w:val="18"/>
          <w:szCs w:val="18"/>
        </w:rPr>
      </w:pPr>
      <w:r w:rsidRPr="0003062D">
        <w:rPr>
          <w:b/>
          <w:sz w:val="18"/>
          <w:szCs w:val="18"/>
        </w:rPr>
        <w:t>Прогнозный перечень инвестиционных проектов, необходимых для реализации мероприятий Схемы развития водоснабжения муниципального образования «Кудинцевский сельсовет» Льговского района на 2014 - 2024 годы</w:t>
      </w:r>
    </w:p>
    <w:p w:rsidR="0003062D" w:rsidRPr="0003062D" w:rsidRDefault="0003062D" w:rsidP="0003062D">
      <w:pPr>
        <w:jc w:val="center"/>
        <w:rPr>
          <w:b/>
          <w:sz w:val="18"/>
          <w:szCs w:val="18"/>
        </w:rPr>
      </w:pPr>
    </w:p>
    <w:tbl>
      <w:tblPr>
        <w:tblW w:w="15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544"/>
        <w:gridCol w:w="1624"/>
        <w:gridCol w:w="2269"/>
        <w:gridCol w:w="1417"/>
        <w:gridCol w:w="1418"/>
        <w:gridCol w:w="2808"/>
        <w:gridCol w:w="2204"/>
      </w:tblGrid>
      <w:tr w:rsidR="0003062D" w:rsidRPr="0003062D" w:rsidTr="001302BD">
        <w:trPr>
          <w:cantSplit/>
          <w:trHeight w:val="915"/>
        </w:trPr>
        <w:tc>
          <w:tcPr>
            <w:tcW w:w="50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№</w:t>
            </w:r>
          </w:p>
          <w:p w:rsidR="0003062D" w:rsidRPr="0003062D" w:rsidRDefault="0003062D" w:rsidP="001302BD">
            <w:pPr>
              <w:ind w:left="-146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03062D">
              <w:rPr>
                <w:b/>
                <w:sz w:val="18"/>
                <w:szCs w:val="18"/>
              </w:rPr>
              <w:t>п</w:t>
            </w:r>
            <w:proofErr w:type="gramEnd"/>
            <w:r w:rsidRPr="0003062D">
              <w:rPr>
                <w:b/>
                <w:sz w:val="18"/>
                <w:szCs w:val="18"/>
              </w:rPr>
              <w:t>/п</w:t>
            </w:r>
          </w:p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</w:p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Описание проекта</w:t>
            </w:r>
          </w:p>
        </w:tc>
        <w:tc>
          <w:tcPr>
            <w:tcW w:w="162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Цель проекта</w:t>
            </w:r>
          </w:p>
        </w:tc>
        <w:tc>
          <w:tcPr>
            <w:tcW w:w="2269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Технические параметры проекта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Затраты на реализацию проекта</w:t>
            </w:r>
          </w:p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 xml:space="preserve"> (тыс</w:t>
            </w:r>
            <w:proofErr w:type="gramStart"/>
            <w:r w:rsidRPr="0003062D">
              <w:rPr>
                <w:b/>
                <w:sz w:val="18"/>
                <w:szCs w:val="18"/>
              </w:rPr>
              <w:t>.р</w:t>
            </w:r>
            <w:proofErr w:type="gramEnd"/>
            <w:r w:rsidRPr="0003062D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418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Срок реализации проекта</w:t>
            </w:r>
          </w:p>
        </w:tc>
        <w:tc>
          <w:tcPr>
            <w:tcW w:w="2808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Ожидаемый эффект от реализации проекта</w:t>
            </w:r>
          </w:p>
        </w:tc>
        <w:tc>
          <w:tcPr>
            <w:tcW w:w="2204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Предполагаем. Источник финансирования</w:t>
            </w:r>
          </w:p>
        </w:tc>
      </w:tr>
      <w:tr w:rsidR="0003062D" w:rsidRPr="0003062D" w:rsidTr="001302BD">
        <w:trPr>
          <w:trHeight w:val="223"/>
        </w:trPr>
        <w:tc>
          <w:tcPr>
            <w:tcW w:w="50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03062D" w:rsidRPr="0003062D" w:rsidRDefault="0003062D" w:rsidP="001302BD">
            <w:pPr>
              <w:jc w:val="center"/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8</w:t>
            </w:r>
          </w:p>
        </w:tc>
      </w:tr>
      <w:tr w:rsidR="0003062D" w:rsidRPr="0003062D" w:rsidTr="00D6165E">
        <w:trPr>
          <w:trHeight w:val="1115"/>
        </w:trPr>
        <w:tc>
          <w:tcPr>
            <w:tcW w:w="5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03062D" w:rsidRPr="0003062D" w:rsidRDefault="005408FC" w:rsidP="0013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45FA4" w:rsidRPr="0003062D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 xml:space="preserve">«Водоснабжение </w:t>
            </w:r>
            <w:proofErr w:type="spellStart"/>
            <w:r w:rsidRPr="0003062D">
              <w:rPr>
                <w:sz w:val="18"/>
                <w:szCs w:val="18"/>
              </w:rPr>
              <w:t>с</w:t>
            </w:r>
            <w:proofErr w:type="gramStart"/>
            <w:r w:rsidRPr="0003062D">
              <w:rPr>
                <w:sz w:val="18"/>
                <w:szCs w:val="18"/>
              </w:rPr>
              <w:t>.К</w:t>
            </w:r>
            <w:proofErr w:type="gramEnd"/>
            <w:r w:rsidRPr="0003062D">
              <w:rPr>
                <w:sz w:val="18"/>
                <w:szCs w:val="18"/>
              </w:rPr>
              <w:t>удинцево</w:t>
            </w:r>
            <w:proofErr w:type="spellEnd"/>
            <w:r w:rsidRPr="0003062D">
              <w:rPr>
                <w:sz w:val="18"/>
                <w:szCs w:val="18"/>
              </w:rPr>
              <w:t xml:space="preserve">  Кудинцевского сельсовета Льговского района Курской области»</w:t>
            </w:r>
          </w:p>
        </w:tc>
        <w:tc>
          <w:tcPr>
            <w:tcW w:w="162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45FA4" w:rsidRDefault="00945FA4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 xml:space="preserve">водоснабжение </w:t>
            </w:r>
          </w:p>
          <w:p w:rsidR="00945FA4" w:rsidRDefault="00945FA4" w:rsidP="001302BD">
            <w:pPr>
              <w:rPr>
                <w:sz w:val="18"/>
                <w:szCs w:val="18"/>
              </w:rPr>
            </w:pPr>
          </w:p>
          <w:p w:rsidR="0003062D" w:rsidRPr="0003062D" w:rsidRDefault="0003062D" w:rsidP="001302B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ind w:right="-108"/>
              <w:rPr>
                <w:sz w:val="18"/>
                <w:szCs w:val="18"/>
              </w:rPr>
            </w:pPr>
            <w:proofErr w:type="spellStart"/>
            <w:r w:rsidRPr="0003062D">
              <w:rPr>
                <w:sz w:val="18"/>
                <w:szCs w:val="18"/>
              </w:rPr>
              <w:t>Артскважины</w:t>
            </w:r>
            <w:proofErr w:type="spellEnd"/>
            <w:r w:rsidRPr="0003062D">
              <w:rPr>
                <w:sz w:val="18"/>
                <w:szCs w:val="18"/>
              </w:rPr>
              <w:t xml:space="preserve"> –1 ед.</w:t>
            </w:r>
          </w:p>
          <w:p w:rsidR="0003062D" w:rsidRPr="0003062D" w:rsidRDefault="0003062D" w:rsidP="001302BD">
            <w:pPr>
              <w:ind w:right="-108"/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>Водопровод – 4,356</w:t>
            </w:r>
          </w:p>
          <w:p w:rsidR="00945FA4" w:rsidRPr="0003062D" w:rsidRDefault="00D6165E" w:rsidP="001302BD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Башня – 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45FA4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rFonts w:ascii="Arial" w:hAnsi="Arial" w:cs="Arial"/>
                <w:sz w:val="18"/>
                <w:szCs w:val="18"/>
              </w:rPr>
              <w:t>12</w:t>
            </w:r>
            <w:r w:rsidR="005408FC">
              <w:rPr>
                <w:rFonts w:ascii="Arial" w:hAnsi="Arial" w:cs="Arial"/>
                <w:sz w:val="18"/>
                <w:szCs w:val="18"/>
              </w:rPr>
              <w:t>,</w:t>
            </w:r>
            <w:r w:rsidRPr="0003062D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945FA4" w:rsidRPr="00945FA4" w:rsidRDefault="00945FA4" w:rsidP="00945FA4">
            <w:pPr>
              <w:rPr>
                <w:sz w:val="18"/>
                <w:szCs w:val="18"/>
              </w:rPr>
            </w:pPr>
          </w:p>
          <w:p w:rsidR="0003062D" w:rsidRPr="00945FA4" w:rsidRDefault="0003062D" w:rsidP="00945F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45FA4" w:rsidRDefault="005408FC" w:rsidP="0013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3062D" w:rsidRPr="0003062D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4</w:t>
            </w:r>
          </w:p>
          <w:p w:rsidR="00945FA4" w:rsidRPr="00945FA4" w:rsidRDefault="00945FA4" w:rsidP="00945FA4">
            <w:pPr>
              <w:rPr>
                <w:sz w:val="18"/>
                <w:szCs w:val="18"/>
              </w:rPr>
            </w:pPr>
          </w:p>
          <w:p w:rsidR="0003062D" w:rsidRPr="00945FA4" w:rsidRDefault="0003062D" w:rsidP="00945FA4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945FA4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>Обеспечение водой население</w:t>
            </w:r>
          </w:p>
          <w:p w:rsidR="0003062D" w:rsidRPr="00945FA4" w:rsidRDefault="0003062D" w:rsidP="00945FA4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945FA4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>Федеральный, областной и местный бюджет</w:t>
            </w:r>
          </w:p>
          <w:p w:rsidR="00945FA4" w:rsidRDefault="00945FA4" w:rsidP="00945FA4">
            <w:pPr>
              <w:rPr>
                <w:sz w:val="18"/>
                <w:szCs w:val="18"/>
              </w:rPr>
            </w:pPr>
          </w:p>
          <w:p w:rsidR="0003062D" w:rsidRPr="00945FA4" w:rsidRDefault="0003062D" w:rsidP="00945FA4">
            <w:pPr>
              <w:rPr>
                <w:sz w:val="18"/>
                <w:szCs w:val="18"/>
              </w:rPr>
            </w:pPr>
          </w:p>
        </w:tc>
      </w:tr>
      <w:tr w:rsidR="0003062D" w:rsidRPr="0003062D" w:rsidTr="001302BD">
        <w:trPr>
          <w:cantSplit/>
          <w:trHeight w:val="170"/>
        </w:trPr>
        <w:tc>
          <w:tcPr>
            <w:tcW w:w="502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03062D" w:rsidRPr="0003062D" w:rsidRDefault="00945FA4" w:rsidP="0013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>Реконструкция (замена) водопроводных сетей</w:t>
            </w:r>
            <w:r w:rsidR="00945FA4">
              <w:rPr>
                <w:sz w:val="18"/>
                <w:szCs w:val="18"/>
              </w:rPr>
              <w:t xml:space="preserve"> с. Кудинцево</w:t>
            </w:r>
          </w:p>
        </w:tc>
        <w:tc>
          <w:tcPr>
            <w:tcW w:w="162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sz w:val="18"/>
                <w:szCs w:val="18"/>
              </w:rPr>
            </w:pPr>
            <w:r w:rsidRPr="0003062D">
              <w:rPr>
                <w:sz w:val="18"/>
                <w:szCs w:val="18"/>
              </w:rPr>
              <w:t>Водопровод –  2,7  км</w:t>
            </w:r>
          </w:p>
          <w:p w:rsidR="0003062D" w:rsidRPr="0003062D" w:rsidRDefault="0003062D" w:rsidP="001302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945FA4" w:rsidP="00130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5408FC" w:rsidP="0094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5FA4">
              <w:rPr>
                <w:sz w:val="18"/>
                <w:szCs w:val="18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  <w:tcBorders>
              <w:left w:val="nil"/>
              <w:bottom w:val="single" w:sz="2" w:space="0" w:color="auto"/>
              <w:right w:val="single" w:sz="24" w:space="0" w:color="auto"/>
            </w:tcBorders>
          </w:tcPr>
          <w:p w:rsidR="0003062D" w:rsidRPr="0003062D" w:rsidRDefault="0003062D" w:rsidP="001302BD">
            <w:pPr>
              <w:rPr>
                <w:sz w:val="18"/>
                <w:szCs w:val="18"/>
              </w:rPr>
            </w:pPr>
          </w:p>
        </w:tc>
      </w:tr>
      <w:tr w:rsidR="0003062D" w:rsidRPr="0003062D" w:rsidTr="001302BD">
        <w:trPr>
          <w:trHeight w:val="244"/>
        </w:trPr>
        <w:tc>
          <w:tcPr>
            <w:tcW w:w="5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  <w:r w:rsidRPr="0003062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62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5408FC" w:rsidP="00945F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</w:t>
            </w:r>
            <w:r w:rsidR="00945F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04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03062D" w:rsidRPr="0003062D" w:rsidRDefault="0003062D" w:rsidP="001302BD">
            <w:pPr>
              <w:rPr>
                <w:b/>
                <w:sz w:val="18"/>
                <w:szCs w:val="18"/>
              </w:rPr>
            </w:pPr>
          </w:p>
        </w:tc>
      </w:tr>
    </w:tbl>
    <w:p w:rsidR="0003062D" w:rsidRDefault="0003062D" w:rsidP="0003062D"/>
    <w:p w:rsidR="0003062D" w:rsidRDefault="0003062D" w:rsidP="0003062D"/>
    <w:p w:rsidR="002441C6" w:rsidRDefault="002441C6"/>
    <w:sectPr w:rsidR="002441C6" w:rsidSect="000306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A6" w:rsidRDefault="008933A6" w:rsidP="009122AC">
      <w:pPr>
        <w:spacing w:after="0" w:line="240" w:lineRule="auto"/>
      </w:pPr>
      <w:r>
        <w:separator/>
      </w:r>
    </w:p>
  </w:endnote>
  <w:endnote w:type="continuationSeparator" w:id="0">
    <w:p w:rsidR="008933A6" w:rsidRDefault="008933A6" w:rsidP="0091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A6" w:rsidRDefault="008933A6" w:rsidP="009122AC">
      <w:pPr>
        <w:spacing w:after="0" w:line="240" w:lineRule="auto"/>
      </w:pPr>
      <w:r>
        <w:separator/>
      </w:r>
    </w:p>
  </w:footnote>
  <w:footnote w:type="continuationSeparator" w:id="0">
    <w:p w:rsidR="008933A6" w:rsidRDefault="008933A6" w:rsidP="0091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62D"/>
    <w:rsid w:val="0003062D"/>
    <w:rsid w:val="002441C6"/>
    <w:rsid w:val="005408FC"/>
    <w:rsid w:val="007D1DBD"/>
    <w:rsid w:val="008933A6"/>
    <w:rsid w:val="009122AC"/>
    <w:rsid w:val="00945FA4"/>
    <w:rsid w:val="00CA7B56"/>
    <w:rsid w:val="00D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2AC"/>
  </w:style>
  <w:style w:type="paragraph" w:styleId="a5">
    <w:name w:val="footer"/>
    <w:basedOn w:val="a"/>
    <w:link w:val="a6"/>
    <w:uiPriority w:val="99"/>
    <w:unhideWhenUsed/>
    <w:rsid w:val="0091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2018-09-24T19:41:00Z</cp:lastPrinted>
  <dcterms:created xsi:type="dcterms:W3CDTF">2017-04-01T08:35:00Z</dcterms:created>
  <dcterms:modified xsi:type="dcterms:W3CDTF">2018-09-24T19:42:00Z</dcterms:modified>
</cp:coreProperties>
</file>